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Juda był najpotężniejszy spośród swoich braci i władca (wywodził się) od niego, to pierworództwo* należało do Józefa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Juda był najpotężniejszy spośród swoich braci i od niego wywodził się władca, jednak prawa pierworodztwa należały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bowiem był najpotężniejszy wśród swoich braci i od niego pochodził władca, lecz pierworództwo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Judas był najmężniejsz między braćmi swymi, a książęciem między nimi; ale pierworodztwo należało Józefowi.)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Judas, który był namocniejszy między bracią swą, z plemienia jego książęta się rodziły, ale pierworodztwo było poczytane Jozefowi).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Juda był najpotężniejszy z braci swoich i z niego miał pochodzić władca, jednak pierworodztwo należało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Juda był najpotężniejszym w gronie swoich braci i od niego wywodził się panujący, chociaż prawo pierworodztwa należało do Józefa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Juda był potężniejszy od swych braci i z niego wyszedł władca, to jednak pierworództwo należało do Józefa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Pierworództwo należało do Józefa, chociaż Juda był najpotężniejszy z braci i spośród jego potomków miał pochodzić 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Juda stał się potężniejszy od braci swoich i z jego rodu wyszedł władca, to jednak prawa pierworodztwa należały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Юда (був) сильний кріпостю між своїми братами і вождь з нього, і благословення (було)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Juda był wielkim między braćmi oraz pomiędzy nimi księciem; choć pierworództwo było Josefa).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przewyższył swoich braci i od niego pochodził wyznaczony na wodza; lecz prawo pierworodnego należało do Józefa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pierworództwo : wg G: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2024-05-20T06:38:08Z</dcterms:modified>
</cp:coreProperties>
</file>