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Beera, jego syn, którego uprowadził Tiglat-Pileser,* król Asyrii, on był księciem Rubenitów.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syn Beera, książę Rubenitów, uprowadzony do niewoli przez króla Asyrii Tiglat-Pilesera.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Beera, którego Tiglat-Pileser, król Asyrii, wziął do niewoli. On był księciem Rubenitów.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Bera syn jego, którego wziął w niewolę Teglat Falasar, król Asyryjski; ten był książęciem Rubenitów.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Beera, syn jego, którego wziął w niewolą Telgatfalnasar, król Assyryjski, a był książęciem w pokoleniu Ruben.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Beera, którego król Asyrii, Tiglat-Pileser, uprowadził do niewoli; był on naczelnikiem Rubenitów.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Baala Beera, którego uprowadził do niewoli Tiglat-Pileser, król asyryjski. On był księciem Rubenitów.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Beera – naczelnik Rubenitów, który został uprowadzony do niewoli przez Tiglat-Pilesera,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Beera, przywódca Rubenitów, wzięty do niewoli przez króla Asyrii Tiglat-Pilesera.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[Baala] był Beera, którego Tiglat Pileser, król Asyrii, uprowadził do niewoli. On to był księciem Rubenitów.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син Веіра, якого переселив Таґлатфалназар цар Ассирії. Цей володар Рувима.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syn Beera, którego wziął w niewolę Tiglat Pileser, król Aszuru; ten był księciem Reubenitów.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jego Beera, którego Tilgat-Pilneser, król Asyrii, powiódł na wygnanie; był on naczelnikiem Rubenitów.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Tilgat-Pilneeser, ּ</w:t>
      </w:r>
      <w:r>
        <w:rPr>
          <w:rtl/>
        </w:rPr>
        <w:t>תִּלְגַתּפִלְנְאֶסֶר</w:t>
      </w:r>
      <w:r>
        <w:rPr>
          <w:rtl w:val="0"/>
        </w:rPr>
        <w:t xml:space="preserve"> , zob. w. 26; chodzi o 733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2024-05-20T03:15:12Z</dcterms:modified>
</cp:coreProperties>
</file>