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8"/>
        <w:gridCol w:w="1612"/>
        <w:gridCol w:w="6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Bela, syn Azaza, syna Szemy, syna Joela. On mieszkał w Aroer aż po Nebo i Baal-Meon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2024-05-20T03:30:45Z</dcterms:modified>
</cp:coreProperties>
</file>