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4"/>
        <w:gridCol w:w="4089"/>
        <w:gridCol w:w="3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Achyjo, Sesak i Jerymot,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Ahio, i Sesak, i 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 zaś,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byli: Szaszak, 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Сосик і Ярімот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też: Achio, Szaszak i Jeremot,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2024-04-27T13:11:29Z</dcterms:modified>
</cp:coreProperties>
</file>