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2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zrodził Binę, Rafajasz zaś to jego syn, Elasa (to) jego syn (i) Asel (to)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Biny, Rafajasz był jego synem, Elasa zaś jego synem i Asel jego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Mosa spłodził Bineę, a jego synem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Rafa, jego synem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Elasa, jego synem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Mosa spłodził Binę; a Refajasz syn jego, Elasa syn jego, Asel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lepak zrodził Banaa, którego syn, Rafaja, zrodził Elasa, z którego poszedł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Binei; synem jego był Refajasz, synem jego Eleasa, synem jego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zrodził Bineę. Jego synem był Refajasz, ten zrodził Elasę, a ten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Binei, którego synem był Refajasz, jego synem był Eleasa, jego synem był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Binei. Binea - ojcem Rafajasza. Rafajasz - ojcem Eleasy. Eleasa zaś - ojcem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był ojcem Biny, którego synem był Refaja; jego synem był Elasa, który znów miał syna Acela.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Маса породив Ваана, його син Рафая, Елеаса його син, Есил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Mosa spłodził Binea; zaś jego synem był Refajasz, jego synem Eleasa, jego synem Acel.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 zaś został ojcem Binei, a jego synem Refajasz, jego synem Eleasa, jego synem Acel.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2024-04-29T06:05:45Z</dcterms:modified>
</cp:coreProperties>
</file>