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odbudowała się już potęga Jeroboama, JAHWE zaś ugodził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Jeroboam nie odbudował już swojej potęgi, JAHWE zaś dotknął go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mógł powrócić już do sił za dni Abiasza i JAHWE poraził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się więcej pokrzepić Jeroboam za dni Abijaszowych, i uderzył go Pan,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więcej się oprzeć Jeroboam za dni Abiasowych. Którego zabił JAHWE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Jeroboam nie mógł już powrócić do sił; potem poraził go Pan, toteż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odzyskał już Jeroboam swej potęgi i Pan ugodził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nie odzyskał mocy w czasach Abiasza. A potem poraził go JAHWE i Jeroboam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był już w stanie zagrozić Abiaszowi. Potem JAHWE go poraził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odzyskał swej mocy za życia Abii. Potem uderzył weń Jahwe i [ten]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більше не мав сили всі дні Авії, і Господь його побив,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nie mógł więcej utrzymać siły za dni Abiji, i WIEKUISTY go uderzył, więc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nie miał już mocy za dni Abijasza; a JAHWE zadał mu cios,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2024-05-01T00:47:44Z</dcterms:modified>
</cp:coreProperties>
</file>