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też Achazjasza i schwytano go, kiedy ukrywał się* w Samarii. Przyprowadzono go do Jehu, a on kazał go uśmiercić. Potem pochowano go, gdyż powiedziano: Jest on synem Jehoszafata, który z całego serca szukał (woli) JAHWE. W domu Achazjasza nie było jednak nikogo, kto miałby dość siły, aby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ukrywał się : wg G: kurował się, ἰατρευόμενον.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2024-05-03T22:00:02Z</dcterms:modified>
</cp:coreProperties>
</file>