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(tam) na swoich stanowiskach zgodnie z dotyczącym ich postanowieniem, zgodnie z Prawem Mojżesza, męża Bożego, (i) kapłani kropili krwią, którą przejmowali z rąk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2024-04-27T13:44:00Z</dcterms:modified>
</cp:coreProperties>
</file>