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pracowali: Eden, Miniamin, Jeszua, Szemajasz, Amariasz i Szekaniasz w miastach kapłańskich. Mieli oni dbać o wydawanie zaopatrzenia swoim braciom podzielonym na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pomocnikami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Eden, Miniamin, Jeszua, Szemejasz, Amariasz i Szekaniasz, w miastach kapłanów, aby wiernie rozdawać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 według ich zmian, zarówno wielkiemu, jak i małemu;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mu na pomoc Eden, i Minjamin, i Jesua, i Semejasz, Amaryjasz, i Sechanijasz po miastach kapłańskich, mężowie wierni, aby rozdawali braciom swym działy, tak wielkiemu jako i małemu: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pieczą jego Eden i Beniamin, Jesue i Semejasz, Amariasz też i Secheniasz w mieściech kapłańskich, aby wiernie rozdawali braciej swojej części, mniejszym i 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Miniamin, Jeszua, Szemajasz, Amariasz, Szekaniasz, którzy mieszkali w miastach kapłańskich, aby stale rozdzielać należności swym braciom podzielonym na zmiany, od wielkiego aż do małego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byli: Eden, Miniamin, Jeszua, Szemajasz, Amariasz, Szechaniasz, którzy przebywali w miastach kapłańskich, aby uczciwie przydzielać zaopatrzenie swoim braciom według odpowiednich grup, zarówno wielkim jak 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Minjamin, Jeszua, Szemajasz, Amariasz i Szekaniasz w miastach kapłanów, aby uczciwie wydawać braciom według zmian,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pozostawali: Eden, Miniamin, Jeszua, Szemajasz, Amariasz i Szekaniasz, którzy mieszkali w miastach kapłańskich. Rozdzielali oni sprawiedliwie należności swoim braciom, podzielonym na grupy, wielkim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Pomocnikami jego byli: Eden, Minjamin, Jeszua, Szemajahu, Amarjahu i Szekanjahu. Byli to mężowie zaufania, mieszkający w miastach kapłańskich, którzy rozdzielali należność swoim braciom podzielonym na klasy, zarówno wielkim jak i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Одома і Веніямина й Ісуса і Семея й Амарія і Сехонія через руку священиків з довірям дати їхнім братам за щоденним порядком великому і малому,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kapłańskich byli mu do pomocy solidni mężowie: Eden, Minjamin, Jeszua, Szemaja, Amarjasz i Szekaniasz, by rozdawać swym braciom działy, tak wielkiemu jak i małemu.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Podlegali mu zaś Eden i Miniamin, i Jeszua, i Szemajasz, Amariasz i Szechaniasz, w miastach kapłanów, na stanowisku powierzanym ludziom zaufanym, mający wydawać swoim braciom w oddziałach, równo wielkim i małym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2024-05-20T14:15:40Z</dcterms:modified>
</cp:coreProperties>
</file>