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wynosiła dłoń,* a jego brzeg był obrobiony jak brzeg kielicha, kwiat lilii, mogący pomieścić trzy tysiące batów** ***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kadzi miały grubość dłoni,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jej brzeg zakończony był tak, jak krawędź kielicha. Kształtem przypominała kwiat lilii i mogła pomieścić trzy tysiące batów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grubość była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szerokość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dłoni; a jego brzeg był wykonany jak brzeg kielicha,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kształcie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kwiatu lilii. Mieściło w sobie trzy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miąższe na dłoni; a brzeg jego był jako kraje u kubka nakształt kwiatu lilijowego, a brało w się trzy tysiące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miąszość jego była na dłoń, a brzeg jego był jako brzeg kubka abo rozwitej lilijej, a brało w się trzy tysiące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jego była na szerokość dłoni, a brzeg jego był wykonany jak brzeg kielicha kwiatu lilii. Jego pojemność wynosiła tysiąc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ściana była gruba na dłoń, krawędź zaś była zrobiona jak krawędź pucharu na kształt kwiatu lilii, a mieściła w sobie trzy tysiące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miała szerokość dłoni, a jego krawędź miała kształt krawędzi kielicha lilii, i mogło w sobie pomieścić trzy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ściany miały grubość jednej dłoni. Brzeg „morza” miał kształt kielicha kwiatu lilii. Jego pojemność wynosiła trzy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jego [ścian] była na szerokość dłoni, a jego krawędź miała kształt kielicha kwiatu lilii. Mogło pomieścić 3000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грубина в долоню, і його губа як губа чаші вилита наче рослина лелія, воно поміщало три тисячі мір. І він завершив.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grubość dłoni; zaś jego brzeg był jak skraj kubka w kształcie liliowego kwiatu, a brało w siebie trzy tysiące 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grube na szerokość dłoni; a jego krawędź była wykonana jak krawędź kielicha, kwiat lilii. Zbiornik ten mógł pomieścić trzy tysiące 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7,5 cm.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120.000 l; wg &lt;x&gt;110 7:26&lt;/x&gt; dwa tysiące batów. Różnice mogą być omyłką skryby lub przykładem różnych sposobów liczenia pojemności (na przykład: mogło pomieścić 3.000 batów, ale wlewano 2.000).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2024-04-30T20:05:16Z</dcterms:modified>
</cp:coreProperties>
</file>