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też wszelkich starań, aby nie doszło przy tym do jakichkolwiek zaniedbań i aby przez to straty królewskie nie okazały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Pilnujcie, abyście nie zaniedbali tego. Dlaczego miałoby to wzrastać na szkodę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się w tem nie omylili. Przeczżeby urość miało co złego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abyście tego niedbale nie czynili i złe przeciw królom po lekku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się, by nie dopuścić się w tym zaniedbania, żeby nie wzrosła strata na szkodę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też, aby nie popełnić w tym jakiegoś niedbalstwa, aby nie powstała większa szkoda na niekorzyść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wszelkiego zaniedbania w tym względzie. Dlaczego miałoby to spowodować jeszcze większą stratę, która zaszkodzi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nie dopuścić się zaniedbania i nie spowodować większej straty na niekorzyść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Pilnujcież, abyście w tej sprawie nie okazali żadnego zaniedbania, ażeby królom nie przysporzono jeszcze większych szkód”.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додержуйтеся рішення, щоб це спинити, щоб часом не завершилося знищення на зло царям.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 tym nie popełnić zaniedbania. Czemu ma wyróść coś złego,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by nie dopuścić do żadnego zaniedbania w działaniu pod tym względem, żeby nie zwiększyła się szkoda na niekorzyść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2024-04-27T12:43:45Z</dcterms:modified>
</cp:coreProperties>
</file>