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Tattenaj, namiestnik Zarzecza, i Szetar-Boznaj oraz ich towarzysze, ponieważ to zostało przysłane przez króla Dariusza, dokładnie według tego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Tatenaj, namiestnik prowincji położonych za Eufratem, Szetar-Boznaj oraz ich współpracownicy otrzymali to pismo króla Dariusza, postąpili dokładnie tak, jak było w nim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Szetarboznaj i ich towarzysze niezwłocznie uczynili tak, jak król Dariusz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Tattenaj, starosta za rzeką, i Setarbozenaj, i towarzysze ich według tego, jako rozkazał król Daryjusz, tak uczynili bez omieszkania.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Tatanaj tedy, książę krainy za Rzeką, i Starbuzanaj, i rada jego wedle tego, jako był rozkazał Dariusz król, z pilnością tak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dokładnie tak, jak zarządził król Dariusz, postąpili Tattenaj, namiestnik Transeufratei, Sztarboznaj i ich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Zarzecza, i Szetar-Boznaj oraz ich towarzysze wykonali dokładnie przysłane im przez króla Dariusza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namiestnik obszaru za Rzeką, Tattenaj, Sztar-boznaj i zwolennicy postąpili dokładnie według polecenia przesłanego przez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pisma wysłanego przez króla Dariusza, Tattenaj, namiestnik prowincji Transeufratei, Szetar-Boznaj i ich urzędnicy postąpili zgodnie z jego treścią i wykonali dokładnie jego zarządzenie.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Tattenaj, władca kraju za Eufratem, Szetar-Boznaj i ich towarzysze postępowali teraz dokładnie według poleceń, jakie im przekazał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Таттанай епарх з поза ріки, Сатарвузана і його співслуги, до якого цар Дарій післав (письмо), пильно так вчинили.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Tattenaj, namiestnik za rzeką, wraz z Szetar–Bozenajem oraz ich towarzyszami, bez zwłoki tak uczynili, jak rozkazał król Dariusz.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Tattenaj – namiestnik za Rzeką – Szetar-Bozenaj i ich towarzysze niezwłocznie postąpili według zarządzenia, które przysłał król Dariusz.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2024-04-29T02:52:15Z</dcterms:modified>
</cp:coreProperties>
</file>