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Aarona,* pierwszego kapłana**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 z kolei Abiszui, który był synem Pinechasa, a ten synem Eleazara, którego ojcem był Aaron, pierwszy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Abisujego, syna Fineesowego, syna Eleazarowego, syna Aarona kapłana najwyższego: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Abisue, syna Finees, syna Eleazar, syna Aarona, kapłana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Pinchasa, syna Eleazara, syna arcykapłana 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Aarona, pierwszego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Abiszuy, syna Pinchasa, syna Eleazara, syna najwyższego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Авісуя, сина Фінееса, сина Елеазара, сина Аарона першого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Abiszua, syna Pinchasa, syna Eleazara, syna Aarona, najwyższego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Abiszui, syna Pinechasa, syna Eleazara, syna Aarona, naczelne go kapłana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4:14&lt;/x&gt;; &lt;x&gt;20 28:1-2&lt;/x&gt;; &lt;x&gt;130 6:1-15&lt;/x&gt;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arcykapłana. W genealogii pominięto niektóre imiona, zob. &lt;x&gt;130 5:30-41&lt;/x&gt;.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2024-04-27T05:52:10Z</dcterms:modified>
</cp:coreProperties>
</file>