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9"/>
        <w:gridCol w:w="2280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naprawiali kapłani, mieszkańcy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2024-04-27T16:03:41Z</dcterms:modified>
</cp:coreProperties>
</file>