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domu Azariasza aż do przypory i aż do narożnika, naprawiał Binuj,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zakrętu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Bennui, syn Chenadadowy, części drugiej od domu Azaryjaszowego aż do Mikzoa,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Bennuj, syn Henadad, miarę wtórą od domu Azariaszowego, aż do zatoczenia i aż do kąta.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Binnuj, syn Chenadada, odcinek dalszy: od domu Azariasza aż do Węgła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Rogu i do Kąta,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domu Azariasza do zakrętu i Narożnika,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odcinek, od domu Azariasza aż do narożnika i do zakrętu,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Binnuj, syn Chanadada, drugi odcinek od domu Azarji aż do Węgła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Ваній син Інадада другу часть від Витазарія аж до кута і аж до кута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część, od domu Azarji – do narożnika i rogu, naprawiał Binnui,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Binnuj, syn Chenadada, naprawiał kolejny wymierzony odcinek od domu Azariasza aż do Skarpy i aż po narożnik.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2024-04-28T02:32:12Z</dcterms:modified>
</cp:coreProperties>
</file>