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Meremot, syn Uriasza, syna Kosa, a obok nich naprawiał Meszulam, syn Berekiasza, syna Meszezabela. A obok nich naprawiał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Meremot, syn Uriasza, który był synem Kosa, a obok nich Meszulam, syn Berekiasza, który był synem Meszezabela. Obok nich z kolei naprawiał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Meremot, syn Uriasza, syna Kosa, a obok nich naprawiał Meszullam, syn Berechiasza, syna Meszezabeela. Obok nich naprawiał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nich poprawiał Meremot, syn Uryjasza, syna Kosowego; a podle nich poprawiał Mesullam, syn Barachyjaszowy, syna Mesezabelowego; a podle nich poprawiał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budował Mosollam, syn Barachiasza, syna Mesezebel; a podle nich budował Sadok, syn Baana;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naprawiał Meremot, syn Uriasza, syna Hakkosa; i obok naprawiał Meszullam, syn Berekiasza, syna Meszezabeela; i obok naprawiał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Meremot, syn Uriasza, syna Kosa, a obok naprawiał Meszullam, syn Berechiasza, syna Meszezabela. Obok naprawiał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Meremot, syn Uriasza, syna Hakkosa; obok nich naprawiał Meszullam, syn Berekiasza, syna Meszezabela; obok nich naprawiał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odbudowywał Meremot, syn Uriasza, syna Hakkosa, a obok niego Meszullam, syn Berekiasza, syna Meszezabela; z drugiej strony naprawiał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budował Meremot, syn Urijji i wnuk Hakkosa. Obok naprawiał Meszullam, syn Berakji i wnuk Meszszabeela. Obok naprawiał Cadok,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їхній руці зайняв місце з Рамота сина Урія, сина Акоса. І при їхній руці зайняв місце Мосоллам син Варахія, син Масезевила. І при їхній руці місце зайняв Садок син Ваана.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obok nich naprawiał Meremot, syn Urji, syna Hakkosa; a obok nich naprawiał Meszullam, syn Berechji, syna Meszezabela; a obok nich naprawiał Cadok,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Meremot, syn Urijasza, syna Hakkoca, obok nich zaś naprawiał Meszullam, syn Berechiasza, syna Meszezabela; a obok nich naprawiał Cadok, syn Baany.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2024-04-28T17:56:25Z</dcterms:modified>
</cp:coreProperties>
</file>