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którzy budowali, każdy miał swój miecz przypasany do boku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budowali. A trębacz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onych, którzy budowali, miał każdy miecz swój przypasany do biódr swych, i tak budowali; a ten co w trąbę trąbił,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z budujących miał miecz przypasany na biodra swoje. I budowali i trąbili w trąbę podle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murarzy, to każdy budował, mając miecz przypasany u boku. A trębacz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tych, którzy budowali, każdy miał miecz przypasany do boku i tak budował. Trębacz zaś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budowniczych, każdy miał przypasany miecz do swych bioder, i tak budowali; a ten, co trąbił trąbą,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budowniczowie byli przepasani – każdy z nich, budując, miał u biodra swój miecz; przy mnie zaś był ten, który dął w 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2024-04-29T06:30:18Z</dcterms:modified>
</cp:coreProperties>
</file>