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posyłali do mnie podobne słowo cztery razy – a (ja) odpowiadałem im w podobnych słowach.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2024-05-07T10:49:44Z</dcterms:modified>
</cp:coreProperties>
</file>