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obwiózł go po placu miejskim i wołał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konia, ubrał Mardocheusza i prowadził go na koniu po placu miejskim, wołając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Haman szatę i konia, ubrał Mardocheusza, i prowadził go na koniu po ulicy miejskiej, wołając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Aman szatę królewską i konia, i ubranego Mardocheusza, na ulicy miejsckiej, i wsadzonego na konia, uprzedzał i wołał: Tej czci godzien jest, kogokolwiek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Haman szatę i konia i ubrał Mardocheusza, obwoził go po placu miejskim, i wołał przed nim: Tak się dzieje z mężem,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rumaka, przyodział Mordochaja i obwoził go po placu miejskim, wołając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odzież oraz konia, ubrał Mordochaja i obwoził go po miejskim placu i wołał przed nim: Tak oto czyni się człowiekowi, którego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wziął strój królewski i konia, przystroił Mardocheusza, posadził go na konia, a potem, idąc główną ulicą miasta, głosił: „Tak postąpi się z każdym człowiekiem, którego król chce uczcić”.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suknię i konia, musiał Haman przyodziać w nią Mardocheusza, oprowadzać go [siedzącego na koniu] po ulicach miasta i wołać przed nim: - Oto co się czyni dla męża, którego król pragnie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Аман же взяв одіж і коня і зодягнув Мардохея і посадив його на коня і пройшов по вулицях міста і проголосив, кажучи: Так буде з кожним чоловіком, якого цар бажає прославити.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Haman wziął szatę, rumaka i ubrał w nią Mardechaja. Oprowadzał go także po placu miejskim i przed nim wołał: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Haman szatę i konia, i przyodział Mardocheusza, i obwoził go po placu miejskim, i wołał przed nim: ”Oto, co się czyni dla męża, którego król chciałby uhonorować”.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2024-05-05T13:46:25Z</dcterms:modified>
</cp:coreProperties>
</file>