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poranka, rozległy się głosy i błyskawice, i (zawisł) ciężki obłok nad górą, i (dał się słyszeć) bardzo doniosły głos rogu* – i zadrżał cały lud, który był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poranka, rozległy się grzmoty i błyskawice, a nad górą zawisł gęsty obłok. Dał się też słyszeć tak doniosły głos rogu, że aż lud, który był w obozie, 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 poranku pojawiły się grzmoty i błyskawice, i gęsty obłok nad górą, i bardzo potężny głos trąby, tak że cały lud, który był w obozie, 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dnia trzeciego rano, że były grzmienia, i błyskawice, i gęsty obłok nad górą, i głos trąby bardzo potężny; a bał się wszystek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przyszedł trzeci dzień a zaranie zaświtło: alić oto poczęły być słyszane gromy i łyskać się błyskawice, a obłok barzo gęsty okrywać górę, a brzmienie trąby im dalej, tym więcej się rozlegało. I zlękł się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rano rozległy się grzmoty z błyskawicami, a gęsty obłok rozpostarł się nad górą i rozległ się głos potężnej trąby, tak że cały lud przebywający w obozie drżał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z nastaniem poranku, pojawiły się grzmoty i błyskawice, i gęsty obłok nad górą, i doniosły głos trąby, tak że zadrżał cały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rano rozległy się grzmoty i błyskawice, gęsty obłok zawisł nad górą i zabrzmiał donośny głos trąby, aż cały lud, który był w obozie, 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 świcie rozległy się grzmoty i zaczęło błyskać. Gęsty obłok pokrył górę i rozległ się potężny dźwięk rogu. Cały lud w obozowisku zadrżał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 nastaniem poranka rozległy się grzmoty z błyskawicami, ciężka chmura [zawisła] nad górą i zabrzmiał potężny dźwięk trąby. I przeraził się niezmiernie cały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na trzeci dzień o poranku, że pojawiły się grzmoty i błyskawice, i potężny obłok na górze, i bardzo donośny dźwięk szofaru. A cały lud, który był w obozie, zadrżał.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дня, коли світало, були голоси і блискавки і темна хмара на Синайській горі, носився великий голос труби. І перелякався ввесь нарід, що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poranku się wydarzyło, że pojawiły się gromy, błyskawice i gęsty obłok nad górą oraz bardzo potężny głos trąby; więc zadrżał cały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gdy nastał ranek, zaczęły występować grzmoty i błyskawice i ukazał się na górze ciężki obłok, i rozległ się bardzo donośny głos rogu, tak iż cały lud, który był w obozie, zaczął drżeć.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6:15&lt;/x&gt;; &lt;x&gt;110 1:34&lt;/x&gt;; &lt;x&gt;50 4:11-12&lt;/x&gt;;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2024-05-19T00:06:07Z</dcterms:modified>
</cp:coreProperties>
</file>