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uchwyty,* łączące je ze sobą.** Tak zrobisz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z niej wystawać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służące do połączenia jednej deski z drugą.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będzie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czopy, ułożone jeden naprzeciw drugiego. Tak uczynisz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deska jedna mieć będzie, na kształt stopniów wschodowych sporządzone, jeden przeciw drugiemu; tak uczynisz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bokach deszczki dwoje fugowanie będzie, któremi deszczka jedna z drugą się spoi, i tym sposobem wszytkie deszczki będą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osadzone jeden naprzeciw drugiego: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mieć dwa czopy dopasowane do siebie.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dwa czopy łączące jedną z drugą. Tak zrobisz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będzie mieć dwie klamry służące do połączenia z sąsiednimi. Dotyczy to wszystkich desek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ma mieć dwa czopy, spajające jedną deskę z drugą. Tak obrobisz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w jednej belce, równolegle jeden do drugiego - tak zrobisz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сполуки для одного стовпа, відповідно один до одного. Так зробиш зі всіма стовпам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powinny być po dwa czopy, osadzone jeden naprzeciw drugiego; tak zrobisz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będzie mieć dwa przylegające do siebie czopy. Tak wykonasz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(jadot), tj. rączki, co może ozn.: występy, czopy, kołki; wg G: kotwy, ἀγκωνίσκους.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Mowa  o  dwóch  uchwytach  łączących, ale  nie  wiadomo,  ile  było  tych  uchwytów na jedną ramę – cztery?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2024-05-01T11:13:43Z</dcterms:modified>
</cp:coreProperties>
</file>