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poprzeczki* z drewna akacji: pięć do desek z jednej strony przybytku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poprzeczki, ּ</w:t>
      </w:r>
      <w:r>
        <w:rPr>
          <w:rtl/>
        </w:rPr>
        <w:t>בְרִיחִים</w:t>
      </w:r>
      <w:r>
        <w:rPr>
          <w:rtl w:val="0"/>
        </w:rPr>
        <w:t xml:space="preserve"> (berichim): termin stosowany też na określenie zasuw w bramach, zob. np. &lt;x&gt;70 16:3&lt;/x&gt;; &lt;x&gt;160 3:3&lt;/x&gt;. Brak danych o średnicy poprzeczek oraz pierścieni.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2024-05-01T11:58:29Z</dcterms:modified>
</cp:coreProperties>
</file>