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 oraz sześć zasłon osobno, a zasłonę szóstą złożysz we dwoje od przodu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ze sobą pięć zasłon osobno oraz sześć zasłon osobno. Tę szóstą zasłonę złożysz we dwoje na przodzie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osobno, a sześć zasłon osobno. Szóstą zasłonę złożysz we dwoje na przodzie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opon osobno, a sześć opon osobno; we dwoje złożysz oponę szóstą na przodku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pięć zepniesz osobno, a sześć złączysz jedne z drugą, tak żebyś szóstą dekę na czele przykrycia we dwoję złożył.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Powiążesz ze sobą pięć nakryć osobno, a pozostałe sześć osobno. Jednakże szóste nakrycie, które ma wisieć u wejścia do przybytku, złożysz we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osobno, a sześć zasłon osobno; a zasłonę szóstą złożysz we dwoje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Osobno zepniesz pięć zasłon i osobno sześć, a szóstą zasłonę złożysz na pół na przedniej stronie nakrycia.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osobno pięć zasłon, a osobno sześć, przy czym szóstą złożysz we dwoje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 w jedną całość pięć tych mat i w jedną całość sześć mat. Szóstą matę natomiast złożysz podwójnie, na przedniej stronie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Połącz pięć draperii osobno i sześć draperii osobno i złóż szóstą draperię nad wejściem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злучиш пять скір разом, і шість скір разом. І загорнеш шосту скіру на переді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osobno pięć osłon oraz osobno sześć osłon, a z przedniej strony namiotu złożysz we dwoje szóstą osłonę.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połączysz osobno pięć tkanin namiotowych i osobno sześć tkanin namiotowych, a tę szóstą tkaninę złożysz we dwoje z przedniej strony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2024-05-01T06:00:53Z</dcterms:modified>
</cp:coreProperties>
</file>