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tyłu. Mojego oblicza 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i ujrzysz mnie od tyłu, ale moje oblicze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moję, i ujrzysz tył mój; ale twarz moja nie będzie widziana.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rękę moję i ujirzysz tył mój: lecz oblicza mego widzieć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cofnę dłoń, ujrzysz Mnie z tyłu, lecz oblicza mojego nie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dłoń moją, ujrzysz mnie z tyłu, oblicza mojego oglądać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cofnę dłoń, wtedy zobaczysz Mnie z tyłu, ale oblicza Mego nie wolno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cofnę dłoń i zobaczysz Mnie od tyłu, lecz twarzy mojej nie ujrzysz”.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dłoń, a ty zobaczysz mnie od tyłu. Oblicze moje jednak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 Moją ochronną moc i zobaczysz to, co pochodzi ze Mnie, ale to, co jest przede Mną,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руку, і тоді побачиш мене ззаду, а моє лице не буде тобі показане.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zdejmę Moją rękę zobaczysz Moje tyły; ale Moje oblicze nie może być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cofnę swą dłoń i zobaczysz mnie z tylu. Lecz mego oblicza nie można zobaczyć”.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2024-04-29T10:38:47Z</dcterms:modified>
</cp:coreProperties>
</file>