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we drzwiach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też postawił między przybytkiem świadectwa i ołtarzem napełniwszy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 zawiesił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świętego mieszkania zawiesił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postawił przed wejściem do Przybytku [z] Namiotem Zjednoczenia i złożył na nim całopalenie i ofiarę z pokarmów,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zasłonę u 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zawiesił kotarę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2024-05-06T04:46:53Z</dcterms:modified>
</cp:coreProperties>
</file>