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7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spoczywają w prochu i 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prochu leżą razem, obaj są żerem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leżeć w prochu i okryją ich robaki.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Spólnie w prochu leżeć będą, a robaki ich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się pospołu w prochu spać będą, a robacy okryją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będą leżeć w prochu, obydwu pokryje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razem spoczywają w prochu i okrywa ich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leżą w ziemi i robactwo pokrywa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kładą się w prochu, 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zaś leżą razem, robactwo ich obu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сплять на землі, а гній їх покрив.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ułożyli się w prochu i 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legną w prochu i czerwie będą ich okryciem.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2024-04-30T03:56:44Z</dcterms:modified>
</cp:coreProperties>
</file>