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 sobie ze zgiełku miasta, nie słyszy krzyku poganiacza.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2024-05-01T22:26:33Z</dcterms:modified>
</cp:coreProperties>
</file>