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jasny szlak,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tak twarde jak część dolnego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na ziemi równego mu, który tak stworzony jest, że się niczego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na ziemi mocy, która by się mu przyrównać mogła, który uczynion jest, aby się nikogo nie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 twarde jak skała,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tak że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wydaje się, że otchłań posiwiała.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smugę, a głębina pod nim sinieje.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 za sobą smugę światła, głębia zda się 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тартар безодні за полоненого. Він вважає безодню за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lśni jego ślad, jakby toń miała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odlewane, podobne do kamienia, tak, odlewane, podobne do dolnego kamienia młyńskiego.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2024-04-27T15:39:16Z</dcterms:modified>
</cp:coreProperties>
</file>