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go nawiedzasz co rano i co chwila doświadczasz?*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nawiedzasz go każdego poranka i co chwila poddajesz jakimś próbom?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nawiedzasz go każdego ranka i w każdej chwili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nawiedzasz na każdy zaranek? i na każdą chwilę doświadczasz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go rano i natychmiast doświadczasz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go badasz co ranka, na co doświadczasz co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go nawiedzasz każdego poranku i każdej chwili go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czemu nawiedzasz go każdego ranka i każdej chwili go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nękasz go od ranka i badasz co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rano go nawiedzasz i każdej chwili go doświadczasz.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нагляд чиниш над ним до ранку, і його судиш до спочинку?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nawiedzasz go każdego poranku i w każdej chwili go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 miał zwracać na niego uwagę każdego poranka, byś co chwila miał go poddawać próbie?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&lt;x&gt;230 17:3&lt;/x&gt;; &lt;x&gt;450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2024-04-29T21:42:53Z</dcterms:modified>
</cp:coreProperties>
</file>