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zapiszą dla przyszłego pokolenia* I niech lud, (który ma być) stworzony, chwali JH(WH),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8:1-4&lt;/x&gt;; &lt;x&gt;290 30:8&lt;/x&gt;; &lt;x&gt;300 30:2&lt;/x&gt;; 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2024-04-29T04:55:25Z</dcterms:modified>
</cp:coreProperties>
</file>