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moich pomazańców I moim prorokom nie szkodźcie!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2024-04-30T13:58:32Z</dcterms:modified>
</cp:coreProperties>
</file>