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na Morze Czerwone – i wyschło, I przeprowadził ich przez głębiny jak przez pustynię.*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rozkaz Morzu Czerwonemu — i wyschło! Przeprowadził ich przez głębiny niczym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Zgromił Morze Czerwone i wyschło; i przeprowadził ich przez głębiny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zgromił morze Czerwone, i wyschło, a przewiódł ich przez przepaści, jako przez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sfukał morze czerwone i wyschnęło, i przewiódł je przez głębokości jako przez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 Morze Czerwone i wyschło, i poprowadził ich przez fale jakby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 Morze Czerwone, tak że wyschło, I przeprowadził ich przez głębiny jak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 Morze Sitowia, a ono wyschło, i przeprowadził ich przez głębię jak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 Morze Czerwone i wyschło, przeprowadził ich przez głębiny jak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Zagroził Morzu Sitowia i stało się suche, przeprowadził ich przez odmęty jakby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наситив порожну душу і спраглу душу наповнив добром.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zgromił morze Czerwone, aż wyschło, i przeprowadził ich przez głębiny jak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 więc Morze Czerwone i w końcu wyschło; i poprowadził ich przez wodną głębinę jak przez pustkowie;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14:21-22&lt;/x&gt;; &lt;x&gt;20 15:19&lt;/x&gt;; &lt;x&gt;230 78:13&lt;/x&gt;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2024-05-03T15:55:00Z</dcterms:modified>
</cp:coreProperties>
</file>