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– przez swe występne drogi i przez swoje winy cierpieli.*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Potracili rozum, i przez swe nieprawości, przez swoje winy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z powodu swej występnej drogi i nieprawości doznają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 dla drogi przewrotności swojej, i dla nieprawości swej utrapieni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je z drogi ich nieprawości, bo dla niesprawiedliwości swoich byli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Chorowali na skutek swoich grzesznych czynów i nędzę cierpieli przez swoje występki;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Chorowali z powodu swego występnego życia I cierpieli z powodu swych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cierpieli z powodu grzesznego zachowania i z powodu swoich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marnieli z powodu buntu, za swe nieprawości zostali upokorzeni.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Słabymi się stali dla swoich występków, byli utrapieni dla swych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Niebaczni cierpieli za swoją grzeszną drogę oraz za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głupi – z powodu drogi swego występku i z powodu swych przewinień – w końcu ściągnęli na siebie uciśnie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Pomógł im (zejść) z drogi ich bezprawia,/ Gdyż przez swe bezprawie zostali poniżeni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32:1-5&lt;/x&gt;; &lt;x&gt;230 38:3-9&lt;/x&gt;; &lt;x&gt;230 39:12&lt;/x&gt;; &lt;x&gt;230 103:3&lt;/x&gt;; &lt;x&gt;240 13:15&lt;/x&gt;; &lt;x&gt;290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2024-05-18T18:06:34Z</dcterms:modified>
</cp:coreProperties>
</file>