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4QPs f brak w.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2024-05-18T16:20:25Z</dcterms:modified>
</cp:coreProperties>
</file>