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0"/>
        <w:gridCol w:w="2088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– i powstał wiatr burzy, Podniosły się jej fale!*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 fale MT G: fale 4QPs f.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2024-05-18T16:56:13Z</dcterms:modified>
</cp:coreProperties>
</file>