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6"/>
        <w:gridCol w:w="2265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 i spragnieni, Omdlewała w nich dusza,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2024-05-18T14:03:41Z</dcterms:modified>
</cp:coreProperties>
</file>