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którzy odrzucili budujący, uczyniony jest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odrzucony przez budujących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від мене погорду і зневагу, бо я шукав твої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porzucony przez budowniczych –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budowniczowie, stał się głowicą węgła.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2024-04-28T00:41:23Z</dcterms:modified>
</cp:coreProperties>
</file>