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niebios jest jego wschód, Na ich (drugim) krańcu kończy się jego obieg* I nic się nie skryje przed jego żarem.**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2024-05-04T03:23:54Z</dcterms:modified>
</cp:coreProperties>
</file>