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postępuj dobrze, Szukaj i dąż do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2024-05-26T19:49:50Z</dcterms:modified>
</cp:coreProperties>
</file>