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gotowy na upadek, Wciąż pamiętam, jaki ból on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więc moją nieprawość i boleję nad swoim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upadku bliski, a boleść moja zawżdy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na bicze gotów jest i ból mój przed oblicznością moją jest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bardzo bliski upadku i ból mój jest zawsze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bliski upadku I ból mój stale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bliski upadku i wciąż mam przed sobą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bliski upadku i ból nigdy mnie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bliski jestem upadku, a boleść moją nieustannie mam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gotów na upadek, a mój ból zawsze był mi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zacząłem mówić o swym przewinieniu; zmartwiłem się swoim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2024-04-27T20:12:43Z</dcterms:modified>
</cp:coreProperties>
</file>