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Tobie pokonujemy naszych wrogów, Za sprawą Twego imienia depczemy* powstających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nam dajesz zwycięstwo nad wrogami, Mocą Twego imienia gnieciemy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zaufam bowiem mojemu łukowi i nie wybawi mnie mój miecz;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cię nieprzyjaciół naszych porażaliśmy; w imieniu twojem deptaliśmy powstawających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cię nieprzyjacioły nasze rogiem rozrzucimy a w imię twoje wzgardzimy powstające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nacieramy na naszych wrogów i naszych napastników depczemy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porazimy nieprzyjaciół naszych, Przez imię twoje zdepczemy przeciwników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pokonamy naszych wrogów, w imię Twoje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pobijemy naszych wrogów, w Twoje imię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Twoją pomocą natrzemy na naszych wrogów, mocą Imienia Twego zdepczemy tych, którzy przeciw nam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стріли вигострені, сильний, - народи впадуть під тобою, - в серці ворогів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odeprzemy naszych gnębicieli; Twoim Imieniem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swemu łukowi ufałem i nie mój miecz mnie wybawiał.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2024-04-30T09:47:30Z</dcterms:modified>
</cp:coreProperties>
</file>