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słowo porusza me serce; Przedstawiam swe dzieła królowi – Mój język jest jak pióro wprawnego pisarza.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2024-04-29T23:43:00Z</dcterms:modified>
</cp:coreProperties>
</file>