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mirra,* aloes** i kasja;*** **** Z pałaców z kości słoniowej***** rozwesela cię gra na strunach.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1:3&lt;/x&gt;; &lt;x&gt;260 4:6&lt;/x&gt;; &lt;x&gt;260 5:1&lt;/x&gt;;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&lt;x&gt;240 7:17&lt;/x&gt;; &lt;x&gt;260 4:14&lt;/x&gt;;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Wszystkie twoje szaty pachną mirrą.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10:18&lt;/x&gt;; &lt;x&gt;110 22:39&lt;/x&gt;; &lt;x&gt;260 5:14&lt;/x&gt;; &lt;x&gt;260 7:5&lt;/x&gt;; &lt;x&gt;330 27:6&lt;/x&gt;; &lt;x&gt;370 3:15&lt;/x&gt;; &lt;x&gt;370 6:4&lt;/x&gt;;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2024-04-29T18:14:02Z</dcterms:modified>
</cp:coreProperties>
</file>