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Tobie, Panie, pomiędzy bogami,* I nie ma dzieła takiego, jak Twoje.**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pomiędzy bogami, I nie ma dzieła, Panie, takiego,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podobnego tobie, Panie, i nie ma dzieł takich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podobnego tobie między bogami, o Panie! i nie masz takowych spraw, jako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tobie podobnego między bogi, panie, i nie masz według uczynków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równego Tobie, Panie, ani czegoś takiego jak Twoje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między bogami, Panie, I nie ma takiego dzieła, jak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równego Tobie wśród bogów, Panie, i 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 ma równego Tobie pośród bogów ani dzieł takich jak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żadnego Tobie równego, Panie, i nic nie dorówna dziełom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Ci nie dorówna pomiędzy bóstwami, Panie; nic nie dorówna Twoim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wśród bogów nikogo takiego, jak ty, JAHWE, ani nie ma dzieł takich, jak twoje.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3:24&lt;/x&gt;; &lt;x&gt;230 71:19&lt;/x&gt;; &lt;x&gt;230 77:14&lt;/x&gt;; &lt;x&gt;230 95:3&lt;/x&gt;; &lt;x&gt;230 96:4&lt;/x&gt;; &lt;x&gt;530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2024-05-18T23:53:41Z</dcterms:modified>
</cp:coreProperties>
</file>