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 I do Świętego Izraela* nasz król.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Pana należy nasza tarcza, Do Świętego Izraela należy nasz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Powiedziałeś wtedy w widzeniu do twego świętego: Udzieliłem pomocy mocarzowi, wywyższyłem wybranego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Pana jest tarcza nasza, a od świętego Izraelskiego król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PANSKA jest nasza obrona i świętego Izrael, króla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puklerz nasz należy do Pana, a król nasz -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Pana bowiem należy tarcza nasza,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naszą tarczą, do Świętego Izraela należy nasz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JAHWE należy nasz Władca, a nasz król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Jahwe bowiem należy puklerz nasz, a król nasz do Świętego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WIEKUISTEGO pochodzi nasza tarcza, a nasz król od Świętego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rzekłeś w wizji do lojalnych wobec ciebie i przemówiłeś: ”Udzieliłem pomocy mocarzowi; wywyższyłem wybranego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71:22&lt;/x&gt;; &lt;x&gt;230 78:41&lt;/x&gt;; &lt;x&gt;290 1:4&lt;/x&gt;; &lt;x&gt;290 5:24&lt;/x&gt;; &lt;x&gt;290 30:11-12&lt;/x&gt;; &lt;x&gt;290 43:3&lt;/x&gt;; &lt;x&gt;290 60:9&lt;/x&gt;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2024-05-06T22:37:09Z</dcterms:modified>
</cp:coreProperties>
</file>