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nową pieśń, Gdyż dokonał cudownych dzieł! Jego prawica, tak, Jego święte ramię Dało Mu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nową pieśń, bo cudownych rzeczy dokonał, jego prawica i 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dziwne rzeczy uczynił; dopomogła mu prawica jego, i ramię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Śpiewajcie JAHWE pieśń nową, bo uczynił dziwy. Zbawiła sobie prawica jego i ramię święte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albowiem cuda uczynił. Zwycięstwo zgotowała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cuda uczynił! Prawica i jego 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bo dokonał cudów! Zwycięstwo przyniosła Mu Jego prawica, 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gdyż dokonał cudów. Zbawienie sprawiła Jego ręka prawa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Zaśpiewajcie Jahwe pieśń nową, bo zdziałał cuda! Zwycięstwo dała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зацарював, хай гніваються народи. Той, що сидить на херувимах, хай зрушиться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Zaśpiewajcie WIEKUISTEMU nową pieśń, ponieważ dokonał cudów; wsparła Go Jego prawica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bo dokonał rzeczy zdumiewających. Wybawienie zgotowała mu jego prawica, jego święte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2024-04-30T22:47:46Z</dcterms:modified>
</cp:coreProperties>
</file>