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potężny – król kochający prawo! Ty ustaliłeś to, co słuszne,* Sąd i sprawiedliwość w Jakubie Ty uczyniłeś!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2024-04-29T22:01:06Z</dcterms:modified>
</cp:coreProperties>
</file>