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burzy dom pysznych, lecz ustala granicę wdowy.*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16:19&lt;/x&gt;; &lt;x&gt;290 1:23&lt;/x&gt;; &lt;x&gt;290 5:8-10&lt;/x&gt;;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2024-04-29T02:30:13Z</dcterms:modified>
</cp:coreProperties>
</file>