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są plany serca – odpowiedź języka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jest snucie planów, odpowiedź jednak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człowieku są zamysły serca, ale odpowiedź języka jest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sporządza myśli serca swego; ale od Pana jest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Człowiecza jest duszę przygotować, a PANSKA rządzić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 są zamysły serca, odpowiedź języka -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człowieka są rozważania serca, lecz od Pana pochodzi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przygotowuje serce, od JAHWE pochodzi odpowiedź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 sercu podejmuje postanowienia, ale to, co powie,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człowieka [należą] postanowienia serca, ale od Jahwe [przychodzi]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діла покірного явні перед Богом, а безбожні згинуть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serca należą do człowieka; ale od WIEKUISTEGO przychodzi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ziemskiego człowieka należy układanie tego, co w sercu, lecz odpowiedź języka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2024-04-27T19:35:34Z</dcterms:modified>
</cp:coreProperties>
</file>