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w ludzkim sercu są jak głęboka woda, ten jednak, kto rozumie bieg spraw, umie jej naczerpać.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człowieka jest jak głęboka woda, lecz człowiek roztropny zaczerpnie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męża jest jako woda głęboka: jednak mąż rozumny naczerpnie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głęboka, tak rada w sercu męża, ale człowiek mądry wyczerpnie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Głęboką wodą jest plan w sercu, czerpie z niego człowiek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w sercu człowieka jest jak głęboka woda; lecz roztropny mąż umie jej naczerpać.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serca są jak głęboka woda, tylko człowiek rozumny będzie z niej czerpał.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człowieka jest głęboką wodą, lecz człowiek roztropny potrafi z niej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Zamierzenie jest jak głęboka woda w sercu ludzkim, człowiek rozumny może z niej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Рада - глибока вода в серці чоловіка, а розумний чоловік її вичерпає.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spoczywa w ludzkim sercu niby głęboka woda; lecz mąż rozumny umie go wydobyć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w sercu męża jest jak głębokie wody, lecz mąż mający rozeznanie – ten jej naczepie.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2024-05-19T02:07:59Z</dcterms:modified>
</cp:coreProperties>
</file>